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09" w:rsidRDefault="00AE42A0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32"/>
          <w:szCs w:val="32"/>
        </w:rPr>
      </w:pPr>
      <w:r>
        <w:rPr>
          <w:rFonts w:ascii="Arial TUR" w:hAnsi="Arial TUR" w:cs="Arial TUR"/>
          <w:b/>
          <w:bCs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6pt;margin-top:-43.15pt;width:460.85pt;height:85.9pt;z-index:-25165568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Orta Grup Şubat Ayı Bülteni"/>
          </v:shape>
        </w:pict>
      </w: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32"/>
          <w:szCs w:val="32"/>
        </w:rPr>
      </w:pP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32"/>
          <w:szCs w:val="32"/>
        </w:rPr>
      </w:pPr>
    </w:p>
    <w:p w:rsidR="0016391F" w:rsidRDefault="00A854F0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noProof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11B97375" wp14:editId="128F126B">
            <wp:simplePos x="0" y="0"/>
            <wp:positionH relativeFrom="column">
              <wp:posOffset>3596005</wp:posOffset>
            </wp:positionH>
            <wp:positionV relativeFrom="paragraph">
              <wp:posOffset>218440</wp:posOffset>
            </wp:positionV>
            <wp:extent cx="2705100" cy="2028825"/>
            <wp:effectExtent l="0" t="0" r="0" b="9525"/>
            <wp:wrapNone/>
            <wp:docPr id="1" name="Resim 1" descr="C:\Users\ofis3\Desktop\ŞUBAT RESİM\ORTA\AKLH1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3\Desktop\ŞUBAT RESİM\ORTA\AKLH19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1F">
        <w:rPr>
          <w:rFonts w:ascii="Arial TUR" w:hAnsi="Arial TUR" w:cs="Arial TUR"/>
          <w:b/>
          <w:bCs/>
          <w:sz w:val="32"/>
          <w:szCs w:val="32"/>
        </w:rPr>
        <w:t>OLUŞUM ( NE, NEDEN, NASIL )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ŞARKI: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KURBAĞA: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Kurbağa baktı öküze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Dedi sonra kendince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 Bende ona benzerim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Nefes alır şişerim 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Şişti durmadan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Oldu kocaman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BOM...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Sakın ona benzeme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 Dev olmaya özenme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 Hatırla bu masalı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Akılsızlık yapanı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A854F0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0B9608A2" wp14:editId="15D5E21B">
            <wp:simplePos x="0" y="0"/>
            <wp:positionH relativeFrom="column">
              <wp:posOffset>-337821</wp:posOffset>
            </wp:positionH>
            <wp:positionV relativeFrom="paragraph">
              <wp:posOffset>54610</wp:posOffset>
            </wp:positionV>
            <wp:extent cx="2143125" cy="2524125"/>
            <wp:effectExtent l="0" t="0" r="9525" b="9525"/>
            <wp:wrapNone/>
            <wp:docPr id="2" name="Resim 2" descr="C:\Users\ofis3\Desktop\ŞUBAT RESİM\ORTA\APPK8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s3\Desktop\ŞUBAT RESİM\ORTA\APPK8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21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PARMAK OYUNU: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TIRTIL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küçük</w:t>
      </w:r>
      <w:proofErr w:type="gramEnd"/>
      <w:r>
        <w:rPr>
          <w:rFonts w:ascii="Arial TUR" w:hAnsi="Arial TUR" w:cs="Arial TUR"/>
          <w:sz w:val="20"/>
          <w:szCs w:val="20"/>
        </w:rPr>
        <w:t xml:space="preserve"> tırtıl bir gün gezmeye çıkmış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tıkır</w:t>
      </w:r>
      <w:proofErr w:type="gramEnd"/>
      <w:r>
        <w:rPr>
          <w:rFonts w:ascii="Arial TUR" w:hAnsi="Arial TUR" w:cs="Arial TUR"/>
          <w:sz w:val="20"/>
          <w:szCs w:val="20"/>
        </w:rPr>
        <w:t xml:space="preserve"> da tıkır, tıkır da tıkır...( parmaklarla yürüme taklidi yapılır)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bir</w:t>
      </w:r>
      <w:proofErr w:type="gramEnd"/>
      <w:r>
        <w:rPr>
          <w:rFonts w:ascii="Arial TUR" w:hAnsi="Arial TUR" w:cs="Arial TUR"/>
          <w:sz w:val="20"/>
          <w:szCs w:val="20"/>
        </w:rPr>
        <w:t xml:space="preserve"> ağaç görmüş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başlamış</w:t>
      </w:r>
      <w:proofErr w:type="gramEnd"/>
      <w:r>
        <w:rPr>
          <w:rFonts w:ascii="Arial TUR" w:hAnsi="Arial TUR" w:cs="Arial TUR"/>
          <w:sz w:val="20"/>
          <w:szCs w:val="20"/>
        </w:rPr>
        <w:t xml:space="preserve"> tırmanmaya (tırmanma hareketi)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takır</w:t>
      </w:r>
      <w:proofErr w:type="gramEnd"/>
      <w:r>
        <w:rPr>
          <w:rFonts w:ascii="Arial TUR" w:hAnsi="Arial TUR" w:cs="Arial TUR"/>
          <w:sz w:val="20"/>
          <w:szCs w:val="20"/>
        </w:rPr>
        <w:t xml:space="preserve"> da takır, takır da takır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ağaçtan</w:t>
      </w:r>
      <w:proofErr w:type="gramEnd"/>
      <w:r>
        <w:rPr>
          <w:rFonts w:ascii="Arial TUR" w:hAnsi="Arial TUR" w:cs="Arial TUR"/>
          <w:sz w:val="20"/>
          <w:szCs w:val="20"/>
        </w:rPr>
        <w:t xml:space="preserve"> bir yaprak almış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başlamış</w:t>
      </w:r>
      <w:proofErr w:type="gramEnd"/>
      <w:r>
        <w:rPr>
          <w:rFonts w:ascii="Arial TUR" w:hAnsi="Arial TUR" w:cs="Arial TUR"/>
          <w:sz w:val="20"/>
          <w:szCs w:val="20"/>
        </w:rPr>
        <w:t xml:space="preserve"> yemeğe (yeme hareketi)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çıtır</w:t>
      </w:r>
      <w:proofErr w:type="gramEnd"/>
      <w:r>
        <w:rPr>
          <w:rFonts w:ascii="Arial TUR" w:hAnsi="Arial TUR" w:cs="Arial TUR"/>
          <w:sz w:val="20"/>
          <w:szCs w:val="20"/>
        </w:rPr>
        <w:t xml:space="preserve"> da çıtır, çıtır da çıtır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karnı</w:t>
      </w:r>
      <w:proofErr w:type="gramEnd"/>
      <w:r>
        <w:rPr>
          <w:rFonts w:ascii="Arial TUR" w:hAnsi="Arial TUR" w:cs="Arial TUR"/>
          <w:sz w:val="20"/>
          <w:szCs w:val="20"/>
        </w:rPr>
        <w:t xml:space="preserve"> doymuş mutlu olmuş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başlamış</w:t>
      </w:r>
      <w:proofErr w:type="gramEnd"/>
      <w:r>
        <w:rPr>
          <w:rFonts w:ascii="Arial TUR" w:hAnsi="Arial TUR" w:cs="Arial TUR"/>
          <w:sz w:val="20"/>
          <w:szCs w:val="20"/>
        </w:rPr>
        <w:t xml:space="preserve"> oynamaya (parmaklar </w:t>
      </w:r>
      <w:proofErr w:type="spellStart"/>
      <w:r>
        <w:rPr>
          <w:rFonts w:ascii="Arial TUR" w:hAnsi="Arial TUR" w:cs="Arial TUR"/>
          <w:sz w:val="20"/>
          <w:szCs w:val="20"/>
        </w:rPr>
        <w:t>şıklatılır</w:t>
      </w:r>
      <w:proofErr w:type="spellEnd"/>
      <w:r>
        <w:rPr>
          <w:rFonts w:ascii="Arial TUR" w:hAnsi="Arial TUR" w:cs="Arial TUR"/>
          <w:sz w:val="20"/>
          <w:szCs w:val="20"/>
        </w:rPr>
        <w:t xml:space="preserve"> oynama hareketi yapılır 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şıkır</w:t>
      </w:r>
      <w:proofErr w:type="gramEnd"/>
      <w:r>
        <w:rPr>
          <w:rFonts w:ascii="Arial TUR" w:hAnsi="Arial TUR" w:cs="Arial TUR"/>
          <w:sz w:val="20"/>
          <w:szCs w:val="20"/>
        </w:rPr>
        <w:t xml:space="preserve"> da şıkır, şıkır da şıkır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çok</w:t>
      </w:r>
      <w:proofErr w:type="gramEnd"/>
      <w:r>
        <w:rPr>
          <w:rFonts w:ascii="Arial TUR" w:hAnsi="Arial TUR" w:cs="Arial TUR"/>
          <w:sz w:val="20"/>
          <w:szCs w:val="20"/>
        </w:rPr>
        <w:t xml:space="preserve"> yorulmuş uykusu gelmiş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başlamış</w:t>
      </w:r>
      <w:proofErr w:type="gramEnd"/>
      <w:r>
        <w:rPr>
          <w:rFonts w:ascii="Arial TUR" w:hAnsi="Arial TUR" w:cs="Arial TUR"/>
          <w:sz w:val="20"/>
          <w:szCs w:val="20"/>
        </w:rPr>
        <w:t xml:space="preserve"> uyumaya (uyuma hareketi)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>mışıl</w:t>
      </w:r>
      <w:proofErr w:type="gramEnd"/>
      <w:r>
        <w:rPr>
          <w:rFonts w:ascii="Arial TUR" w:hAnsi="Arial TUR" w:cs="Arial TUR"/>
          <w:sz w:val="20"/>
          <w:szCs w:val="20"/>
        </w:rPr>
        <w:t xml:space="preserve"> da mışıl, mışıl da mışıl.....</w:t>
      </w: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2332A7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B8C0103" wp14:editId="250FA7FC">
            <wp:simplePos x="0" y="0"/>
            <wp:positionH relativeFrom="column">
              <wp:posOffset>3538855</wp:posOffset>
            </wp:positionH>
            <wp:positionV relativeFrom="paragraph">
              <wp:posOffset>88901</wp:posOffset>
            </wp:positionV>
            <wp:extent cx="2686050" cy="2277110"/>
            <wp:effectExtent l="152400" t="171450" r="152400" b="180340"/>
            <wp:wrapNone/>
            <wp:docPr id="3" name="Resim 3" descr="C:\Users\ofis3\Desktop\ŞUBAT RESİM\ORTA\CVDU2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is3\Desktop\ŞUBAT RESİM\ORTA\CVDU26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4785">
                      <a:off x="0" y="0"/>
                      <a:ext cx="268605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MÜZİKLİ DRAMATİZASYON: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Bir minicik kelebek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Uçtu geldi dönerek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Kondu bir papatya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Papatya çok zalimdi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Birden bire eğildi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Yere düştü kelebek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Ah diyerek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 TUR" w:hAnsi="Arial TUR" w:cs="Arial TUR"/>
          <w:sz w:val="20"/>
          <w:szCs w:val="20"/>
        </w:rPr>
        <w:t>Ordan</w:t>
      </w:r>
      <w:proofErr w:type="spellEnd"/>
      <w:r>
        <w:rPr>
          <w:rFonts w:ascii="Arial TUR" w:hAnsi="Arial TUR" w:cs="Arial TUR"/>
          <w:sz w:val="20"/>
          <w:szCs w:val="20"/>
        </w:rPr>
        <w:t xml:space="preserve"> bir </w:t>
      </w:r>
      <w:proofErr w:type="spellStart"/>
      <w:r>
        <w:rPr>
          <w:rFonts w:ascii="Arial TUR" w:hAnsi="Arial TUR" w:cs="Arial TUR"/>
          <w:sz w:val="20"/>
          <w:szCs w:val="20"/>
        </w:rPr>
        <w:t>arıi</w:t>
      </w:r>
      <w:proofErr w:type="spellEnd"/>
      <w:r>
        <w:rPr>
          <w:rFonts w:ascii="Arial TUR" w:hAnsi="Arial TUR" w:cs="Arial TUR"/>
          <w:sz w:val="20"/>
          <w:szCs w:val="20"/>
        </w:rPr>
        <w:t xml:space="preserve"> geldi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Kelebeğe el verdi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Kurtardı kelebeği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 minicik meleği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20"/>
          <w:szCs w:val="20"/>
        </w:rPr>
      </w:pPr>
    </w:p>
    <w:p w:rsidR="0016391F" w:rsidRDefault="00116093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Verdana" w:hAnsi="Verdana"/>
          <w:noProof/>
          <w:color w:val="333333"/>
          <w:sz w:val="21"/>
          <w:szCs w:val="21"/>
          <w:shd w:val="clear" w:color="auto" w:fill="FEFDFD"/>
        </w:rPr>
        <w:lastRenderedPageBreak/>
        <w:drawing>
          <wp:anchor distT="0" distB="0" distL="114300" distR="114300" simplePos="0" relativeHeight="251657728" behindDoc="0" locked="0" layoutInCell="1" allowOverlap="1" wp14:anchorId="312DE3D9" wp14:editId="488ADA17">
            <wp:simplePos x="0" y="0"/>
            <wp:positionH relativeFrom="column">
              <wp:posOffset>-385445</wp:posOffset>
            </wp:positionH>
            <wp:positionV relativeFrom="paragraph">
              <wp:posOffset>-490220</wp:posOffset>
            </wp:positionV>
            <wp:extent cx="2639529" cy="2152650"/>
            <wp:effectExtent l="171450" t="209550" r="161290" b="209550"/>
            <wp:wrapNone/>
            <wp:docPr id="4" name="Resim 4" descr="C:\Users\ofis3\Desktop\ŞUBAT RESİM\ORTA\DUXN7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is3\Desktop\ŞUBAT RESİM\ORTA\DUXN77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1421">
                      <a:off x="0" y="0"/>
                      <a:ext cx="2639529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1F">
        <w:rPr>
          <w:rFonts w:ascii="Arial TUR" w:hAnsi="Arial TUR" w:cs="Arial TUR"/>
          <w:b/>
          <w:bCs/>
          <w:sz w:val="20"/>
          <w:szCs w:val="20"/>
        </w:rPr>
        <w:t>BİLMECELER: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Ben esince saçların uçuşur.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Balkonda çamaşırlar çabucak kurur.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"</w:t>
      </w:r>
      <w:proofErr w:type="spellStart"/>
      <w:r>
        <w:rPr>
          <w:rFonts w:ascii="Arial TUR" w:hAnsi="Arial TUR" w:cs="Arial TUR"/>
          <w:sz w:val="20"/>
          <w:szCs w:val="20"/>
        </w:rPr>
        <w:t>Vuu</w:t>
      </w:r>
      <w:proofErr w:type="spellEnd"/>
      <w:r>
        <w:rPr>
          <w:rFonts w:ascii="Arial TUR" w:hAnsi="Arial TUR" w:cs="Arial TUR"/>
          <w:sz w:val="20"/>
          <w:szCs w:val="20"/>
        </w:rPr>
        <w:t>" sıkı tut şapkanı,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Hızla esince onu yakalamak güç olur. (</w:t>
      </w:r>
      <w:proofErr w:type="gramStart"/>
      <w:r>
        <w:rPr>
          <w:rFonts w:ascii="Arial TUR" w:hAnsi="Arial TUR" w:cs="Arial TUR"/>
          <w:sz w:val="20"/>
          <w:szCs w:val="20"/>
        </w:rPr>
        <w:t>RÜZGAR</w:t>
      </w:r>
      <w:proofErr w:type="gramEnd"/>
      <w:r>
        <w:rPr>
          <w:rFonts w:ascii="Arial TUR" w:hAnsi="Arial TUR" w:cs="Arial TUR"/>
          <w:sz w:val="20"/>
          <w:szCs w:val="20"/>
        </w:rPr>
        <w:t>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Bulutlardan süzülür, /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İnci gibi dizilir, /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Çamur olur ezilir, /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Bilin bakalım bu nedir? (Yağmur)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Şekere benzer tadı yok, /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Havada uçar kanadı yok (Kar)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Göklerdir benim yerim. Güneşi perdelerim. Yağmur,</w:t>
      </w:r>
      <w:r w:rsidR="00461909">
        <w:rPr>
          <w:rFonts w:ascii="Arial TUR" w:hAnsi="Arial TUR" w:cs="Arial TUR"/>
          <w:sz w:val="20"/>
          <w:szCs w:val="20"/>
        </w:rPr>
        <w:t xml:space="preserve"> </w:t>
      </w:r>
      <w:r>
        <w:rPr>
          <w:rFonts w:ascii="Arial TUR" w:hAnsi="Arial TUR" w:cs="Arial TUR"/>
          <w:sz w:val="20"/>
          <w:szCs w:val="20"/>
        </w:rPr>
        <w:t>kar ve doluyu, sizlere ben veririm. (Bulut)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b/>
          <w:bCs/>
          <w:sz w:val="32"/>
          <w:szCs w:val="32"/>
        </w:rPr>
        <w:t>SEVGİ HAFTASI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ŞARKI: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SEVGİ MERDİVENİ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Gökyüzüne merdiven kursam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Çıksam sevgiden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Yıldız alsam saçıma taksam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Ayna olsa ay</w:t>
      </w:r>
      <w:r w:rsidR="00461909">
        <w:rPr>
          <w:rFonts w:ascii="Arial TUR" w:hAnsi="Arial TUR" w:cs="Arial TUR"/>
          <w:sz w:val="20"/>
          <w:szCs w:val="20"/>
        </w:rPr>
        <w:t xml:space="preserve"> </w:t>
      </w:r>
      <w:r>
        <w:rPr>
          <w:rFonts w:ascii="Arial TUR" w:hAnsi="Arial TUR" w:cs="Arial TUR"/>
          <w:sz w:val="20"/>
          <w:szCs w:val="20"/>
        </w:rPr>
        <w:t>dedem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Bulutlarla oynasam güneşe dokunmadan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Yağmur olsam toprağa düşsem</w:t>
      </w:r>
    </w:p>
    <w:p w:rsidR="0016391F" w:rsidRPr="00461909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Çocuk olsam yeniden</w:t>
      </w:r>
    </w:p>
    <w:p w:rsidR="00461909" w:rsidRPr="0072663B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sz w:val="28"/>
          <w:szCs w:val="28"/>
        </w:rPr>
      </w:pPr>
    </w:p>
    <w:p w:rsidR="0016391F" w:rsidRPr="0072663B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b/>
          <w:sz w:val="28"/>
          <w:szCs w:val="28"/>
        </w:rPr>
      </w:pPr>
      <w:r w:rsidRPr="0072663B">
        <w:rPr>
          <w:rFonts w:ascii="Arial TUR" w:hAnsi="Arial TUR" w:cs="Arial TUR"/>
          <w:b/>
          <w:sz w:val="28"/>
          <w:szCs w:val="28"/>
        </w:rPr>
        <w:t>DOĞAMIZ</w:t>
      </w:r>
    </w:p>
    <w:p w:rsidR="0016391F" w:rsidRPr="00461909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b/>
          <w:sz w:val="20"/>
          <w:szCs w:val="20"/>
        </w:rPr>
      </w:pPr>
      <w:r w:rsidRPr="00461909">
        <w:rPr>
          <w:rFonts w:ascii="Arial TUR" w:hAnsi="Arial TUR" w:cs="Arial TUR"/>
          <w:b/>
          <w:sz w:val="20"/>
          <w:szCs w:val="20"/>
        </w:rPr>
        <w:t>ŞARKI: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Kuşları dinle bak ne güzel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Ne güzel ötüyor kırlarda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Çiçek </w:t>
      </w:r>
      <w:proofErr w:type="spellStart"/>
      <w:r>
        <w:rPr>
          <w:rFonts w:ascii="Arial TUR" w:hAnsi="Arial TUR" w:cs="Arial TUR"/>
          <w:sz w:val="20"/>
          <w:szCs w:val="20"/>
        </w:rPr>
        <w:t>çiçek</w:t>
      </w:r>
      <w:proofErr w:type="spellEnd"/>
      <w:r>
        <w:rPr>
          <w:rFonts w:ascii="Arial TUR" w:hAnsi="Arial TUR" w:cs="Arial TUR"/>
          <w:sz w:val="20"/>
          <w:szCs w:val="20"/>
        </w:rPr>
        <w:t xml:space="preserve"> dolaşır kelebek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Bal yükü var arılarda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Ormanı kaplar kır çiçeği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Ovalar yeşile bürünürler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Papatyalar doğanın süsüdür 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Bembeyazca görünürler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795038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21"/>
          <w:szCs w:val="21"/>
          <w:shd w:val="clear" w:color="auto" w:fill="FEFDFD"/>
        </w:rPr>
      </w:pP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752" behindDoc="0" locked="0" layoutInCell="1" allowOverlap="1" wp14:anchorId="67917C45" wp14:editId="53594A64">
            <wp:simplePos x="0" y="0"/>
            <wp:positionH relativeFrom="column">
              <wp:posOffset>3453130</wp:posOffset>
            </wp:positionH>
            <wp:positionV relativeFrom="paragraph">
              <wp:posOffset>220345</wp:posOffset>
            </wp:positionV>
            <wp:extent cx="2714625" cy="2209800"/>
            <wp:effectExtent l="133350" t="152400" r="123825" b="152400"/>
            <wp:wrapNone/>
            <wp:docPr id="5" name="Resim 5" descr="C:\Users\ofis3\Desktop\ŞUBAT RESİM\ORTA\EXKV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is3\Desktop\ŞUBAT RESİM\ORTA\EXKV22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8363">
                      <a:off x="0" y="0"/>
                      <a:ext cx="2720715" cy="221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1F">
        <w:rPr>
          <w:rFonts w:ascii="Verdana" w:hAnsi="Verdana"/>
          <w:color w:val="333333"/>
          <w:sz w:val="21"/>
          <w:szCs w:val="21"/>
          <w:shd w:val="clear" w:color="auto" w:fill="FEFDFD"/>
        </w:rPr>
        <w:t>Hayvanların yuvası</w:t>
      </w:r>
      <w:hyperlink r:id="rId11" w:tgtFrame="_blank" w:history="1">
        <w:r w:rsidR="0016391F">
          <w:rPr>
            <w:rStyle w:val="Kpr"/>
            <w:rFonts w:ascii="Verdana" w:hAnsi="Verdana"/>
            <w:color w:val="004760"/>
            <w:sz w:val="21"/>
            <w:szCs w:val="21"/>
            <w:u w:val="none"/>
            <w:shd w:val="clear" w:color="auto" w:fill="FEFDFD"/>
          </w:rPr>
          <w:t>,</w:t>
        </w:r>
      </w:hyperlink>
      <w:r w:rsidR="0016391F">
        <w:rPr>
          <w:rFonts w:ascii="Verdana" w:hAnsi="Verdana"/>
          <w:color w:val="333333"/>
          <w:sz w:val="21"/>
          <w:szCs w:val="21"/>
        </w:rPr>
        <w:br/>
      </w:r>
      <w:r w:rsidR="0016391F">
        <w:rPr>
          <w:rFonts w:ascii="Verdana" w:hAnsi="Verdana"/>
          <w:color w:val="333333"/>
          <w:sz w:val="21"/>
          <w:szCs w:val="21"/>
          <w:shd w:val="clear" w:color="auto" w:fill="FEFDFD"/>
        </w:rPr>
        <w:t>Ağaç doludur orası. (</w:t>
      </w:r>
      <w:r w:rsidR="0016391F">
        <w:rPr>
          <w:rFonts w:ascii="Verdana" w:hAnsi="Verdana"/>
          <w:b/>
          <w:bCs/>
          <w:color w:val="FF0000"/>
          <w:sz w:val="21"/>
          <w:szCs w:val="21"/>
          <w:shd w:val="clear" w:color="auto" w:fill="FEFDFD"/>
        </w:rPr>
        <w:t>Orman</w:t>
      </w:r>
      <w:r w:rsidR="0016391F">
        <w:rPr>
          <w:rFonts w:ascii="Verdana" w:hAnsi="Verdana"/>
          <w:color w:val="333333"/>
          <w:sz w:val="21"/>
          <w:szCs w:val="21"/>
          <w:shd w:val="clear" w:color="auto" w:fill="FEFDFD"/>
        </w:rPr>
        <w:t>)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21"/>
          <w:szCs w:val="21"/>
          <w:shd w:val="clear" w:color="auto" w:fill="FEFDFD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21"/>
          <w:szCs w:val="21"/>
          <w:shd w:val="clear" w:color="auto" w:fill="FEFDFD"/>
        </w:rPr>
      </w:pPr>
      <w:r>
        <w:rPr>
          <w:rFonts w:ascii="Verdana" w:hAnsi="Verdana"/>
          <w:color w:val="333333"/>
          <w:sz w:val="21"/>
          <w:szCs w:val="21"/>
          <w:shd w:val="clear" w:color="auto" w:fill="FEFDFD"/>
        </w:rPr>
        <w:t>Yazın giyinir</w:t>
      </w:r>
      <w:hyperlink r:id="rId12" w:tgtFrame="_blank" w:history="1">
        <w:r>
          <w:rPr>
            <w:rStyle w:val="Kpr"/>
            <w:rFonts w:ascii="Verdana" w:hAnsi="Verdana"/>
            <w:color w:val="004760"/>
            <w:sz w:val="21"/>
            <w:szCs w:val="21"/>
            <w:u w:val="none"/>
            <w:shd w:val="clear" w:color="auto" w:fill="FEFDFD"/>
          </w:rPr>
          <w:t>,</w:t>
        </w:r>
      </w:hyperlink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EFDFD"/>
        </w:rPr>
        <w:t>Kışın s</w:t>
      </w:r>
      <w:hyperlink r:id="rId13" w:tgtFrame="_blank" w:history="1">
        <w:r>
          <w:rPr>
            <w:rStyle w:val="Kpr"/>
            <w:rFonts w:ascii="Verdana" w:hAnsi="Verdana"/>
            <w:color w:val="004760"/>
            <w:sz w:val="21"/>
            <w:szCs w:val="21"/>
            <w:u w:val="none"/>
            <w:shd w:val="clear" w:color="auto" w:fill="FEFDFD"/>
          </w:rPr>
          <w:t>oyun</w:t>
        </w:r>
      </w:hyperlink>
      <w:r>
        <w:rPr>
          <w:rFonts w:ascii="Verdana" w:hAnsi="Verdana"/>
          <w:color w:val="333333"/>
          <w:sz w:val="21"/>
          <w:szCs w:val="21"/>
          <w:shd w:val="clear" w:color="auto" w:fill="FEFDFD"/>
        </w:rPr>
        <w:t>ur. (</w:t>
      </w:r>
      <w:r>
        <w:rPr>
          <w:rFonts w:ascii="Verdana" w:hAnsi="Verdana"/>
          <w:b/>
          <w:bCs/>
          <w:color w:val="FF0000"/>
          <w:sz w:val="21"/>
          <w:szCs w:val="21"/>
          <w:shd w:val="clear" w:color="auto" w:fill="FEFDFD"/>
        </w:rPr>
        <w:t>Ağaç</w:t>
      </w:r>
      <w:r>
        <w:rPr>
          <w:rFonts w:ascii="Verdana" w:hAnsi="Verdana"/>
          <w:color w:val="333333"/>
          <w:sz w:val="21"/>
          <w:szCs w:val="21"/>
          <w:shd w:val="clear" w:color="auto" w:fill="FEFDFD"/>
        </w:rPr>
        <w:t>)</w:t>
      </w:r>
      <w:r w:rsidR="00116093" w:rsidRPr="00116093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21"/>
          <w:szCs w:val="21"/>
          <w:shd w:val="clear" w:color="auto" w:fill="FEFDFD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21"/>
          <w:szCs w:val="21"/>
          <w:shd w:val="clear" w:color="auto" w:fill="FEFDFD"/>
        </w:rPr>
      </w:pPr>
      <w:r>
        <w:rPr>
          <w:rFonts w:ascii="Verdana" w:hAnsi="Verdana"/>
          <w:color w:val="333333"/>
          <w:sz w:val="21"/>
          <w:szCs w:val="21"/>
          <w:shd w:val="clear" w:color="auto" w:fill="FEFDFD"/>
        </w:rPr>
        <w:t>Ağacın parçasıdır</w:t>
      </w:r>
      <w:hyperlink r:id="rId14" w:tgtFrame="_blank" w:history="1">
        <w:r>
          <w:rPr>
            <w:rStyle w:val="Kpr"/>
            <w:rFonts w:ascii="Verdana" w:hAnsi="Verdana"/>
            <w:color w:val="004760"/>
            <w:sz w:val="21"/>
            <w:szCs w:val="21"/>
            <w:u w:val="none"/>
            <w:shd w:val="clear" w:color="auto" w:fill="FEFDFD"/>
          </w:rPr>
          <w:t>,</w:t>
        </w:r>
      </w:hyperlink>
      <w:r>
        <w:rPr>
          <w:rFonts w:ascii="Verdana" w:hAnsi="Verdana"/>
          <w:color w:val="333333"/>
          <w:sz w:val="21"/>
          <w:szCs w:val="21"/>
        </w:rPr>
        <w:br/>
      </w:r>
      <w:proofErr w:type="gramStart"/>
      <w:r>
        <w:rPr>
          <w:rFonts w:ascii="Verdana" w:hAnsi="Verdana"/>
          <w:color w:val="333333"/>
          <w:sz w:val="21"/>
          <w:szCs w:val="21"/>
          <w:shd w:val="clear" w:color="auto" w:fill="FEFDFD"/>
        </w:rPr>
        <w:t>Rüzgar</w:t>
      </w:r>
      <w:proofErr w:type="gramEnd"/>
      <w:r>
        <w:rPr>
          <w:rFonts w:ascii="Verdana" w:hAnsi="Verdana"/>
          <w:color w:val="333333"/>
          <w:sz w:val="21"/>
          <w:szCs w:val="21"/>
          <w:shd w:val="clear" w:color="auto" w:fill="FEFDFD"/>
        </w:rPr>
        <w:t xml:space="preserve"> ile sallanır</w:t>
      </w:r>
      <w:hyperlink r:id="rId15" w:tgtFrame="_blank" w:history="1">
        <w:r>
          <w:rPr>
            <w:rStyle w:val="Kpr"/>
            <w:rFonts w:ascii="Verdana" w:hAnsi="Verdana"/>
            <w:color w:val="004760"/>
            <w:sz w:val="21"/>
            <w:szCs w:val="21"/>
            <w:u w:val="none"/>
            <w:shd w:val="clear" w:color="auto" w:fill="FEFDFD"/>
          </w:rPr>
          <w:t>,</w:t>
        </w:r>
      </w:hyperlink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EFDFD"/>
        </w:rPr>
        <w:t>Rengi yeşildir ama</w:t>
      </w:r>
      <w:hyperlink r:id="rId16" w:tgtFrame="_blank" w:history="1">
        <w:r>
          <w:rPr>
            <w:rStyle w:val="Kpr"/>
            <w:rFonts w:ascii="Verdana" w:hAnsi="Verdana"/>
            <w:color w:val="004760"/>
            <w:sz w:val="21"/>
            <w:szCs w:val="21"/>
            <w:u w:val="none"/>
            <w:shd w:val="clear" w:color="auto" w:fill="FEFDFD"/>
          </w:rPr>
          <w:t>,</w:t>
        </w:r>
      </w:hyperlink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EFDFD"/>
        </w:rPr>
        <w:t>Sonbaharda sararır. (</w:t>
      </w:r>
      <w:r>
        <w:rPr>
          <w:rFonts w:ascii="Verdana" w:hAnsi="Verdana"/>
          <w:b/>
          <w:bCs/>
          <w:color w:val="FF0000"/>
          <w:sz w:val="21"/>
          <w:szCs w:val="21"/>
          <w:shd w:val="clear" w:color="auto" w:fill="FEFDFD"/>
        </w:rPr>
        <w:t>Yaprak</w:t>
      </w:r>
      <w:r>
        <w:rPr>
          <w:rFonts w:ascii="Verdana" w:hAnsi="Verdana"/>
          <w:color w:val="333333"/>
          <w:sz w:val="21"/>
          <w:szCs w:val="21"/>
          <w:shd w:val="clear" w:color="auto" w:fill="FEFDFD"/>
        </w:rPr>
        <w:t>)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21"/>
          <w:szCs w:val="21"/>
          <w:shd w:val="clear" w:color="auto" w:fill="FEFDFD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21"/>
          <w:szCs w:val="21"/>
          <w:shd w:val="clear" w:color="auto" w:fill="FEFDFD"/>
        </w:rPr>
      </w:pPr>
      <w:r>
        <w:rPr>
          <w:rFonts w:ascii="Verdana" w:hAnsi="Verdana"/>
          <w:color w:val="333333"/>
          <w:sz w:val="21"/>
          <w:szCs w:val="21"/>
          <w:shd w:val="clear" w:color="auto" w:fill="FEFDFD"/>
        </w:rPr>
        <w:t>Gökte gördüm bir köprü. </w:t>
      </w: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  <w:shd w:val="clear" w:color="auto" w:fill="FEFDFD"/>
        </w:rPr>
        <w:t>Rengi var yedi türlü. (</w:t>
      </w:r>
      <w:r>
        <w:rPr>
          <w:rFonts w:ascii="Verdana" w:hAnsi="Verdana"/>
          <w:b/>
          <w:bCs/>
          <w:color w:val="FF0000"/>
          <w:sz w:val="21"/>
          <w:szCs w:val="21"/>
          <w:shd w:val="clear" w:color="auto" w:fill="FEFDFD"/>
        </w:rPr>
        <w:t>Gökkuşağı</w:t>
      </w:r>
      <w:r>
        <w:rPr>
          <w:rFonts w:ascii="Verdana" w:hAnsi="Verdana"/>
          <w:color w:val="333333"/>
          <w:sz w:val="21"/>
          <w:szCs w:val="21"/>
          <w:shd w:val="clear" w:color="auto" w:fill="FEFDFD"/>
        </w:rPr>
        <w:t>) 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32"/>
          <w:szCs w:val="32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32"/>
          <w:szCs w:val="32"/>
        </w:rPr>
      </w:pPr>
      <w:r>
        <w:rPr>
          <w:rFonts w:ascii="Arial TUR" w:hAnsi="Arial TUR" w:cs="Arial TUR"/>
          <w:b/>
          <w:bCs/>
          <w:sz w:val="32"/>
          <w:szCs w:val="32"/>
        </w:rPr>
        <w:lastRenderedPageBreak/>
        <w:t>YAŞAMI KOYALAŞTIRAN MUCİZE ARAÇLAR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PARMAK OYUNU: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TELEFON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Bu benim telefonum, </w:t>
      </w:r>
      <w:proofErr w:type="gramStart"/>
      <w:r>
        <w:rPr>
          <w:rFonts w:ascii="Arial TUR" w:hAnsi="Arial TUR" w:cs="Arial TUR"/>
          <w:sz w:val="20"/>
          <w:szCs w:val="20"/>
        </w:rPr>
        <w:t>(</w:t>
      </w:r>
      <w:proofErr w:type="gramEnd"/>
      <w:r>
        <w:rPr>
          <w:rFonts w:ascii="Arial TUR" w:hAnsi="Arial TUR" w:cs="Arial TUR"/>
          <w:sz w:val="20"/>
          <w:szCs w:val="20"/>
        </w:rPr>
        <w:t xml:space="preserve">baş ve serçe parmak açık, diğerleri kapalı tel. </w:t>
      </w:r>
      <w:proofErr w:type="gramStart"/>
      <w:r>
        <w:rPr>
          <w:rFonts w:ascii="Arial TUR" w:hAnsi="Arial TUR" w:cs="Arial TUR"/>
          <w:sz w:val="20"/>
          <w:szCs w:val="20"/>
        </w:rPr>
        <w:t>yapılır</w:t>
      </w:r>
      <w:proofErr w:type="gramEnd"/>
      <w:r>
        <w:rPr>
          <w:rFonts w:ascii="Arial TUR" w:hAnsi="Arial TUR" w:cs="Arial TUR"/>
          <w:sz w:val="20"/>
          <w:szCs w:val="20"/>
        </w:rPr>
        <w:t>)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Kırmızı renkli kutum, (eller kutu </w:t>
      </w:r>
      <w:proofErr w:type="spellStart"/>
      <w:r>
        <w:rPr>
          <w:rFonts w:ascii="Arial TUR" w:hAnsi="Arial TUR" w:cs="Arial TUR"/>
          <w:sz w:val="20"/>
          <w:szCs w:val="20"/>
        </w:rPr>
        <w:t>kibi</w:t>
      </w:r>
      <w:proofErr w:type="spellEnd"/>
      <w:r>
        <w:rPr>
          <w:rFonts w:ascii="Arial TUR" w:hAnsi="Arial TUR" w:cs="Arial TUR"/>
          <w:sz w:val="20"/>
          <w:szCs w:val="20"/>
        </w:rPr>
        <w:t xml:space="preserve"> tutulur)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Çalarsa </w:t>
      </w:r>
      <w:proofErr w:type="spellStart"/>
      <w:r>
        <w:rPr>
          <w:rFonts w:ascii="Arial TUR" w:hAnsi="Arial TUR" w:cs="Arial TUR"/>
          <w:sz w:val="20"/>
          <w:szCs w:val="20"/>
        </w:rPr>
        <w:t>zııırrr</w:t>
      </w:r>
      <w:proofErr w:type="spellEnd"/>
      <w:r>
        <w:rPr>
          <w:rFonts w:ascii="Arial TUR" w:hAnsi="Arial TUR" w:cs="Arial TUR"/>
          <w:sz w:val="20"/>
          <w:szCs w:val="20"/>
        </w:rPr>
        <w:t xml:space="preserve"> </w:t>
      </w:r>
      <w:proofErr w:type="spellStart"/>
      <w:r>
        <w:rPr>
          <w:rFonts w:ascii="Arial TUR" w:hAnsi="Arial TUR" w:cs="Arial TUR"/>
          <w:sz w:val="20"/>
          <w:szCs w:val="20"/>
        </w:rPr>
        <w:t>zıııırrr</w:t>
      </w:r>
      <w:proofErr w:type="spellEnd"/>
      <w:r>
        <w:rPr>
          <w:rFonts w:ascii="Arial TUR" w:hAnsi="Arial TUR" w:cs="Arial TUR"/>
          <w:sz w:val="20"/>
          <w:szCs w:val="20"/>
        </w:rPr>
        <w:t xml:space="preserve"> (eller ağız kenarında </w:t>
      </w:r>
      <w:proofErr w:type="spellStart"/>
      <w:r>
        <w:rPr>
          <w:rFonts w:ascii="Arial TUR" w:hAnsi="Arial TUR" w:cs="Arial TUR"/>
          <w:sz w:val="20"/>
          <w:szCs w:val="20"/>
        </w:rPr>
        <w:t>zııırrr</w:t>
      </w:r>
      <w:proofErr w:type="spellEnd"/>
      <w:r>
        <w:rPr>
          <w:rFonts w:ascii="Arial TUR" w:hAnsi="Arial TUR" w:cs="Arial TUR"/>
          <w:sz w:val="20"/>
          <w:szCs w:val="20"/>
        </w:rPr>
        <w:t xml:space="preserve"> </w:t>
      </w:r>
      <w:proofErr w:type="spellStart"/>
      <w:r>
        <w:rPr>
          <w:rFonts w:ascii="Arial TUR" w:hAnsi="Arial TUR" w:cs="Arial TUR"/>
          <w:sz w:val="20"/>
          <w:szCs w:val="20"/>
        </w:rPr>
        <w:t>zıııırr</w:t>
      </w:r>
      <w:proofErr w:type="spellEnd"/>
      <w:r>
        <w:rPr>
          <w:rFonts w:ascii="Arial TUR" w:hAnsi="Arial TUR" w:cs="Arial TUR"/>
          <w:sz w:val="20"/>
          <w:szCs w:val="20"/>
        </w:rPr>
        <w:t xml:space="preserve"> sesi çıkarılır)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Açar hemen konuşurum (el kulağa götürülür)</w:t>
      </w: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461909" w:rsidRDefault="00461909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32"/>
          <w:szCs w:val="32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>BİLMECELER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Artık her yerde varım. Tuşlarıma deyince güzel güzel yazarım. (Bilgisayar)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Ben ıslattım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 kuruttu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Saçıma güneş tuttu. (Saç kurutma makinesi)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 xml:space="preserve">Çatal, tabak, bardak, kaşık. </w:t>
      </w:r>
      <w:proofErr w:type="gramEnd"/>
      <w:r>
        <w:rPr>
          <w:rFonts w:ascii="Arial TUR" w:hAnsi="Arial TUR" w:cs="Arial TUR"/>
          <w:sz w:val="20"/>
          <w:szCs w:val="20"/>
        </w:rPr>
        <w:t xml:space="preserve">Evde ne varsa bulaşık. O geldi hepsini aldı. Pırıl </w:t>
      </w:r>
      <w:proofErr w:type="spellStart"/>
      <w:r>
        <w:rPr>
          <w:rFonts w:ascii="Arial TUR" w:hAnsi="Arial TUR" w:cs="Arial TUR"/>
          <w:sz w:val="20"/>
          <w:szCs w:val="20"/>
        </w:rPr>
        <w:t>pırıl</w:t>
      </w:r>
      <w:proofErr w:type="spellEnd"/>
      <w:r>
        <w:rPr>
          <w:rFonts w:ascii="Arial TUR" w:hAnsi="Arial TUR" w:cs="Arial TUR"/>
          <w:sz w:val="20"/>
          <w:szCs w:val="20"/>
        </w:rPr>
        <w:t xml:space="preserve"> yıkadı.(Bulaşık makinesi)</w:t>
      </w: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</w:p>
    <w:p w:rsidR="0016391F" w:rsidRDefault="0016391F" w:rsidP="004619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  <w:proofErr w:type="gramStart"/>
      <w:r>
        <w:rPr>
          <w:rFonts w:ascii="Arial TUR" w:hAnsi="Arial TUR" w:cs="Arial TUR"/>
          <w:sz w:val="20"/>
          <w:szCs w:val="20"/>
        </w:rPr>
        <w:t xml:space="preserve">Dışı bahar içi kış. </w:t>
      </w:r>
      <w:proofErr w:type="gramEnd"/>
      <w:r>
        <w:rPr>
          <w:rFonts w:ascii="Arial TUR" w:hAnsi="Arial TUR" w:cs="Arial TUR"/>
          <w:sz w:val="20"/>
          <w:szCs w:val="20"/>
        </w:rPr>
        <w:t>Yememiş, içmemiş. Hepsini bize saklamış. (Buzdolabı)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212235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2AE4CFA" wp14:editId="63CBED8E">
            <wp:simplePos x="0" y="0"/>
            <wp:positionH relativeFrom="column">
              <wp:posOffset>2677729</wp:posOffset>
            </wp:positionH>
            <wp:positionV relativeFrom="paragraph">
              <wp:posOffset>165294</wp:posOffset>
            </wp:positionV>
            <wp:extent cx="2689828" cy="2423647"/>
            <wp:effectExtent l="209550" t="228600" r="206375" b="243840"/>
            <wp:wrapNone/>
            <wp:docPr id="6" name="Resim 6" descr="C:\Users\ofis3\Desktop\ŞUBAT RESİM\ORTA\OJPE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fis3\Desktop\ŞUBAT RESİM\ORTA\OJPE354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4562">
                      <a:off x="0" y="0"/>
                      <a:ext cx="2689828" cy="242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1F">
        <w:rPr>
          <w:rFonts w:ascii="Arial TUR" w:hAnsi="Arial TUR" w:cs="Arial TUR"/>
          <w:b/>
          <w:bCs/>
          <w:sz w:val="32"/>
          <w:szCs w:val="32"/>
        </w:rPr>
        <w:t>DENEY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- Pembe rengi oluşturalım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- Dünya nasıl dönüyor?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- Yağmur, kar nasıl oluşur?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- Cisimleri hareket ettirelim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- Kıvrılan yılan</w:t>
      </w:r>
    </w:p>
    <w:p w:rsidR="0016391F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:rsidR="0016391F" w:rsidRPr="0072663B" w:rsidRDefault="0016391F" w:rsidP="0016391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- kuğular neden batmaz? </w:t>
      </w:r>
    </w:p>
    <w:p w:rsidR="004024EA" w:rsidRDefault="004024EA"/>
    <w:p w:rsidR="00AE42A0" w:rsidRDefault="00AE42A0"/>
    <w:p w:rsidR="00AE42A0" w:rsidRDefault="00AE42A0"/>
    <w:p w:rsidR="00AE42A0" w:rsidRDefault="00AE42A0"/>
    <w:p w:rsidR="00AE42A0" w:rsidRDefault="00AE42A0"/>
    <w:p w:rsidR="00AE42A0" w:rsidRDefault="00AE42A0"/>
    <w:p w:rsidR="00AE42A0" w:rsidRDefault="00AE42A0"/>
    <w:p w:rsidR="00AE42A0" w:rsidRDefault="00AE42A0"/>
    <w:p w:rsidR="00AE42A0" w:rsidRDefault="00AE42A0"/>
    <w:p w:rsidR="00AE42A0" w:rsidRDefault="00AE42A0"/>
    <w:p w:rsidR="00AE42A0" w:rsidRDefault="00AE42A0"/>
    <w:p w:rsidR="00AE42A0" w:rsidRPr="00AE42A0" w:rsidRDefault="00AE42A0" w:rsidP="00AE42A0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5116195</wp:posOffset>
            </wp:positionH>
            <wp:positionV relativeFrom="paragraph">
              <wp:posOffset>-542925</wp:posOffset>
            </wp:positionV>
            <wp:extent cx="1357630" cy="952500"/>
            <wp:effectExtent l="0" t="0" r="0" b="0"/>
            <wp:wrapNone/>
            <wp:docPr id="8" name="Resim 8" descr="C:\Users\ofis3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ofis3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2A0" w:rsidRPr="00AE42A0" w:rsidRDefault="00AE42A0" w:rsidP="00AE42A0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  <w:proofErr w:type="spellStart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>Okul</w:t>
      </w:r>
      <w:proofErr w:type="spellEnd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>Öncesi</w:t>
      </w:r>
      <w:proofErr w:type="spellEnd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>Çocuklarda</w:t>
      </w:r>
      <w:proofErr w:type="spellEnd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>Yalan</w:t>
      </w:r>
      <w:proofErr w:type="spellEnd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>Söyleme</w:t>
      </w:r>
      <w:proofErr w:type="spellEnd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AE42A0">
        <w:rPr>
          <w:rFonts w:ascii="Arial" w:eastAsia="MS Mincho" w:hAnsi="Arial"/>
          <w:color w:val="000000"/>
          <w:sz w:val="36"/>
          <w:szCs w:val="36"/>
          <w:lang w:val="en-US"/>
        </w:rPr>
        <w:t>Alışkanlığı</w:t>
      </w:r>
      <w:proofErr w:type="spellEnd"/>
    </w:p>
    <w:p w:rsidR="00AE42A0" w:rsidRPr="00AE42A0" w:rsidRDefault="00AE42A0" w:rsidP="00AE42A0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Okul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öncesi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dönem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olmayan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ifadelere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başvurdukları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zaman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zaman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rastlanır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Ancak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noktada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yalandan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etmek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güçtür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Çünkü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yaş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dilimindeki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algısal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bazı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hatalar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yapabilirler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Bunun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altında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yatan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en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önemli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faktör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yalanla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gerçeği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ayırt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edememekten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gerçeklik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kavramının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henüz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gelişmemiş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olmasından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geçer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söylemiş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olduğu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aldatma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amacı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taşımaz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gerçeği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henüz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değerlendiremediğinden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dolayı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çevresindeki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kişilere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uydurarak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veya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eklemeler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yaparak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durumu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aktarabilirler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AE42A0" w:rsidRPr="00AE42A0" w:rsidRDefault="00AE42A0" w:rsidP="00AE42A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Ebeveynler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örnek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olur</w:t>
      </w:r>
      <w:proofErr w:type="spellEnd"/>
    </w:p>
    <w:p w:rsidR="00AE42A0" w:rsidRPr="00AE42A0" w:rsidRDefault="00AE42A0" w:rsidP="00AE42A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anne</w:t>
      </w:r>
      <w:proofErr w:type="spellEnd"/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babaların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davranış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şekillerini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sünger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gibi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emerler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Bu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yüzden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söylemesi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gerekenler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önce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ebeveynlerdir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Üstelik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yalanların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büyük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olması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da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gerekmez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AE42A0" w:rsidRPr="00AE42A0" w:rsidRDefault="00AE42A0" w:rsidP="00AE42A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Çocuğunuzu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söylemeye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teşvik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etmekten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kaçının</w:t>
      </w:r>
      <w:proofErr w:type="spellEnd"/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Ebeveynler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genellikle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doğruyu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söyletmek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için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sıkıştırırlar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İtirafa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zorlanan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her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insanın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ilk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tepkisi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‘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inkara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sığınmak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’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olur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Times" w:eastAsia="Times New Roman" w:hAnsi="Times"/>
          <w:color w:val="000000"/>
          <w:sz w:val="20"/>
          <w:szCs w:val="20"/>
          <w:lang w:val="en-US"/>
        </w:rPr>
      </w:pPr>
      <w:proofErr w:type="gram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0-6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yaş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arasında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çocuğu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olan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ebeveynlere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tavsiye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</w:r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0-6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yaş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arasında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bilinçli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olmayan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fakat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aynı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zamanda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gerçeği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yansıtmayan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ile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karşılaştığınızda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da “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söylüyorsun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gibi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cümleler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asla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kullanmayın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Bu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söylemleriniz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nedeniyle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çoçuğunuzu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kavramı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ile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tanıştırırsınız</w:t>
      </w:r>
      <w:proofErr w:type="spellEnd"/>
      <w:r w:rsidRPr="00AE42A0">
        <w:rPr>
          <w:rFonts w:ascii="Trebuchet MS" w:eastAsia="Times New Roman" w:hAnsi="Trebuchet MS"/>
          <w:color w:val="000000"/>
          <w:sz w:val="23"/>
          <w:szCs w:val="23"/>
          <w:shd w:val="clear" w:color="auto" w:fill="FFFFFF"/>
          <w:lang w:val="en-US"/>
        </w:rPr>
        <w:t>.</w:t>
      </w:r>
      <w:proofErr w:type="gramEnd"/>
      <w:r w:rsidRPr="00AE42A0">
        <w:rPr>
          <w:rFonts w:ascii="Trebuchet MS" w:eastAsia="Times New Roman" w:hAnsi="Trebuchet MS"/>
          <w:color w:val="000000"/>
          <w:sz w:val="23"/>
          <w:szCs w:val="23"/>
          <w:shd w:val="clear" w:color="auto" w:fill="FFFFFF"/>
          <w:lang w:val="en-US"/>
        </w:rPr>
        <w:t> </w:t>
      </w:r>
    </w:p>
    <w:p w:rsidR="00AE42A0" w:rsidRPr="00AE42A0" w:rsidRDefault="00AE42A0" w:rsidP="00AE42A0">
      <w:pPr>
        <w:spacing w:after="0" w:line="240" w:lineRule="auto"/>
        <w:rPr>
          <w:rFonts w:ascii="Times" w:eastAsia="Times New Roman" w:hAnsi="Times"/>
          <w:color w:val="000000"/>
          <w:sz w:val="20"/>
          <w:szCs w:val="20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Times" w:eastAsia="Times New Roman" w:hAnsi="Times"/>
          <w:color w:val="000000"/>
          <w:sz w:val="20"/>
          <w:szCs w:val="20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Anne baba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olarak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kendi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kendinize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sorabileceğiniz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birkaç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soru</w:t>
      </w:r>
      <w:proofErr w:type="spellEnd"/>
      <w:r w:rsidRPr="00AE42A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:</w:t>
      </w:r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 </w:t>
      </w:r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</w:r>
    </w:p>
    <w:p w:rsidR="00AE42A0" w:rsidRPr="00AE42A0" w:rsidRDefault="00AE42A0" w:rsidP="00AE42A0">
      <w:pPr>
        <w:numPr>
          <w:ilvl w:val="0"/>
          <w:numId w:val="2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Biz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yalan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söylüyor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AE42A0" w:rsidRPr="00AE42A0" w:rsidRDefault="00AE42A0" w:rsidP="00AE42A0">
      <w:pPr>
        <w:numPr>
          <w:ilvl w:val="0"/>
          <w:numId w:val="2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Gösterdiğimiz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ilgi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sevgi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yeterli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mi?</w:t>
      </w:r>
    </w:p>
    <w:p w:rsidR="00AE42A0" w:rsidRPr="00AE42A0" w:rsidRDefault="00AE42A0" w:rsidP="00AE42A0">
      <w:pPr>
        <w:numPr>
          <w:ilvl w:val="0"/>
          <w:numId w:val="2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lastRenderedPageBreak/>
        <w:t>Yeterince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kabullenici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hoşgörülü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davranıyor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AE42A0" w:rsidRPr="00AE42A0" w:rsidRDefault="00AE42A0" w:rsidP="00AE42A0">
      <w:pPr>
        <w:numPr>
          <w:ilvl w:val="0"/>
          <w:numId w:val="2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Yüklediğimiz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sorumluluklar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güç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kapasitesi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üzerinde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mi?</w:t>
      </w:r>
    </w:p>
    <w:p w:rsidR="00AE42A0" w:rsidRPr="00AE42A0" w:rsidRDefault="00AE42A0" w:rsidP="00AE42A0">
      <w:pPr>
        <w:numPr>
          <w:ilvl w:val="0"/>
          <w:numId w:val="2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Akranları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/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veya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kardeşleri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ile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sıklıkla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kıyaslamalarda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bulunuyor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AE42A0" w:rsidRPr="00AE42A0" w:rsidRDefault="00AE42A0" w:rsidP="00AE42A0">
      <w:pPr>
        <w:numPr>
          <w:ilvl w:val="0"/>
          <w:numId w:val="2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Eleştirilerimizin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yanı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sıra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çocuğumuz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yeterince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takdir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ediyor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Davranış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bozukluğu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olarak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söyleyen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çoğu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sorumluluklarından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kaçmayı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da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kaçtıklarını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gizlemeyi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amaç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edinirler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Bu tip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yalanın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kötü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şey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olduğunu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bilirler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yakalanmamak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için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çaba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sarf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ederler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gerçekliğe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uydurmaya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çalışırlar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Ancak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nedenlerden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dolayı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stresli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huzursuzdur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Ayrıca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kendilerini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kötü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olarak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görürler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benlik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değerleri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düşüktür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Aile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içinde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iletişim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güven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sorunları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vardır</w:t>
      </w:r>
      <w:proofErr w:type="spellEnd"/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AE42A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NE YAPMALIYIZ?</w:t>
      </w:r>
    </w:p>
    <w:p w:rsidR="00AE42A0" w:rsidRPr="00AE42A0" w:rsidRDefault="00AE42A0" w:rsidP="00AE42A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AE42A0" w:rsidRPr="00AE42A0" w:rsidRDefault="00AE42A0" w:rsidP="00AE42A0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MS Mincho" w:hAnsi="Arial" w:cs="Arial"/>
          <w:color w:val="000000"/>
          <w:sz w:val="24"/>
          <w:szCs w:val="24"/>
          <w:bdr w:val="none" w:sz="0" w:space="0" w:color="auto" w:frame="1"/>
          <w:lang w:val="en-US"/>
        </w:rPr>
        <w:t>*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Merhamet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duygusunu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ve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empati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yapabilmeyi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öğretmeliyiz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AE42A0" w:rsidRPr="00AE42A0" w:rsidRDefault="00AE42A0" w:rsidP="00AE42A0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Erdemli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davranışları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ve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ahlak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eğitimini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önemsemeliyiz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AE42A0" w:rsidRPr="00AE42A0" w:rsidRDefault="00AE42A0" w:rsidP="00AE42A0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Yalanı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bir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çıkış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yolu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olarak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kullanmamaları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için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otoritemizi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katı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tutmamalıyız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AE42A0" w:rsidRPr="00AE42A0" w:rsidRDefault="00AE42A0" w:rsidP="00AE42A0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Yalan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konusunda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model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olmamalıyız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AE42A0" w:rsidRPr="00AE42A0" w:rsidRDefault="00AE42A0" w:rsidP="00AE42A0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Çocuklarımızı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kıyaslamamalı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aşağılamamalıyız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ki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takdir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edilmek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için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yalana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başvurmasınlar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AE42A0" w:rsidRPr="00AE42A0" w:rsidRDefault="00AE42A0" w:rsidP="00AE42A0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Maddi-manevi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olarak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ihmal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etmemeliyiz</w:t>
      </w:r>
      <w:proofErr w:type="spellEnd"/>
      <w:r w:rsidRPr="00AE42A0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AE42A0" w:rsidRPr="00AE42A0" w:rsidRDefault="00AE42A0" w:rsidP="00AE42A0">
      <w:pPr>
        <w:spacing w:after="0" w:line="240" w:lineRule="auto"/>
        <w:rPr>
          <w:rFonts w:ascii="Times" w:eastAsia="Times New Roman" w:hAnsi="Times"/>
          <w:color w:val="000000"/>
          <w:sz w:val="28"/>
          <w:szCs w:val="28"/>
          <w:lang w:val="en-US"/>
        </w:rPr>
      </w:pPr>
    </w:p>
    <w:p w:rsidR="00AE42A0" w:rsidRPr="00AE42A0" w:rsidRDefault="00AE42A0" w:rsidP="00AE42A0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:rsidR="00AE42A0" w:rsidRPr="00AE42A0" w:rsidRDefault="00AE42A0" w:rsidP="00AE42A0">
      <w:pPr>
        <w:spacing w:after="0" w:line="240" w:lineRule="auto"/>
        <w:rPr>
          <w:rFonts w:ascii="Calibri" w:eastAsia="Times New Roman" w:hAnsi="Calibri" w:cs="Calibri"/>
          <w:sz w:val="44"/>
          <w:szCs w:val="44"/>
        </w:rPr>
      </w:pPr>
    </w:p>
    <w:p w:rsidR="00AE42A0" w:rsidRPr="00AE42A0" w:rsidRDefault="00AE42A0" w:rsidP="00AE42A0">
      <w:pPr>
        <w:spacing w:after="0" w:line="240" w:lineRule="auto"/>
        <w:rPr>
          <w:rFonts w:ascii="Calibri" w:eastAsia="Times New Roman" w:hAnsi="Calibri" w:cs="Calibri"/>
          <w:sz w:val="44"/>
          <w:szCs w:val="44"/>
        </w:rPr>
      </w:pPr>
    </w:p>
    <w:p w:rsidR="00AE42A0" w:rsidRDefault="00AE42A0">
      <w:bookmarkStart w:id="0" w:name="_GoBack"/>
      <w:bookmarkEnd w:id="0"/>
    </w:p>
    <w:sectPr w:rsidR="00AE42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5D6"/>
    <w:multiLevelType w:val="multilevel"/>
    <w:tmpl w:val="685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B4D6B"/>
    <w:multiLevelType w:val="hybridMultilevel"/>
    <w:tmpl w:val="D6C01E66"/>
    <w:lvl w:ilvl="0" w:tplc="E89C53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1F"/>
    <w:rsid w:val="00116093"/>
    <w:rsid w:val="0016391F"/>
    <w:rsid w:val="00212235"/>
    <w:rsid w:val="002332A7"/>
    <w:rsid w:val="004024EA"/>
    <w:rsid w:val="00461909"/>
    <w:rsid w:val="00627637"/>
    <w:rsid w:val="00795038"/>
    <w:rsid w:val="00A854F0"/>
    <w:rsid w:val="00A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1F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6391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4F0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1F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6391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4F0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orumlordx.net/oyunlar-galerisi/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forumlordx.net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forumlordx.n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orumlordx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rumlordx.net/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forumlordx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ofis3</dc:creator>
  <cp:lastModifiedBy>ofis3</cp:lastModifiedBy>
  <cp:revision>11</cp:revision>
  <dcterms:created xsi:type="dcterms:W3CDTF">2018-02-27T07:11:00Z</dcterms:created>
  <dcterms:modified xsi:type="dcterms:W3CDTF">2018-03-01T10:51:00Z</dcterms:modified>
</cp:coreProperties>
</file>